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10A" w:rsidRDefault="0068410A" w:rsidP="004A65D9">
      <w:pPr>
        <w:jc w:val="center"/>
        <w:rPr>
          <w:b/>
        </w:rPr>
      </w:pPr>
      <w:bookmarkStart w:id="0" w:name="_GoBack"/>
      <w:bookmarkEnd w:id="0"/>
      <w:r w:rsidRPr="0068410A">
        <w:rPr>
          <w:b/>
        </w:rPr>
        <w:t>PLAYERoCA</w:t>
      </w:r>
      <w:r w:rsidR="005D1373">
        <w:rPr>
          <w:b/>
        </w:rPr>
        <w:t>_</w:t>
      </w:r>
      <w:r>
        <w:rPr>
          <w:b/>
        </w:rPr>
        <w:t>Reglas del juego</w:t>
      </w:r>
    </w:p>
    <w:p w:rsidR="0068410A" w:rsidRDefault="0068410A" w:rsidP="00D91F32">
      <w:pPr>
        <w:jc w:val="both"/>
      </w:pPr>
      <w:r w:rsidRPr="0068410A">
        <w:t xml:space="preserve">Formar siete equipos como máximo por juego para que sea mas ágil. En cada equipo puede ser integrado por una o cinco personas. </w:t>
      </w:r>
    </w:p>
    <w:p w:rsidR="0068410A" w:rsidRDefault="0068410A" w:rsidP="00D91F32">
      <w:pPr>
        <w:jc w:val="both"/>
      </w:pPr>
      <w:r>
        <w:t xml:space="preserve">Al caer en una casilla amarilla (casillas donde están plasmadas las principales aves playeras del noroeste) avanzan tres casillas (el jugador se moverá al sitio prioritario para esa ave, esto es, el lugar donde </w:t>
      </w:r>
      <w:r w:rsidR="009E2CD7">
        <w:t>de acuerdo con</w:t>
      </w:r>
      <w:r>
        <w:t xml:space="preserve"> los monitoreos</w:t>
      </w:r>
      <w:r w:rsidR="009E2CD7">
        <w:t xml:space="preserve"> de aves playeras</w:t>
      </w:r>
      <w:r>
        <w:t>, hay mayor abundancia).</w:t>
      </w:r>
    </w:p>
    <w:p w:rsidR="009E2CD7" w:rsidRDefault="009E2CD7" w:rsidP="00D91F32">
      <w:pPr>
        <w:jc w:val="both"/>
      </w:pPr>
      <w:r>
        <w:t>Al caer en una casilla roja, retrocede dos casillas. Las casillas rojas, son las acciones negativas que impactan a las aves y disminuyes sus poblaciones:</w:t>
      </w:r>
    </w:p>
    <w:p w:rsidR="009E2CD7" w:rsidRDefault="009E2CD7" w:rsidP="009C63E0">
      <w:pPr>
        <w:pStyle w:val="Prrafodelista"/>
        <w:numPr>
          <w:ilvl w:val="0"/>
          <w:numId w:val="1"/>
        </w:numPr>
        <w:jc w:val="both"/>
      </w:pPr>
      <w:r w:rsidRPr="009C63E0">
        <w:rPr>
          <w:b/>
        </w:rPr>
        <w:t>Embarcaciones:</w:t>
      </w:r>
      <w:r>
        <w:t xml:space="preserve"> por lo general el ruido, contaminación y movimiento que genera perturba a las aves y limita sus tiempos de descanso y alimentación. </w:t>
      </w:r>
    </w:p>
    <w:p w:rsidR="009E2CD7" w:rsidRDefault="009E2CD7" w:rsidP="009C63E0">
      <w:pPr>
        <w:pStyle w:val="Prrafodelista"/>
        <w:numPr>
          <w:ilvl w:val="0"/>
          <w:numId w:val="1"/>
        </w:numPr>
        <w:jc w:val="both"/>
      </w:pPr>
      <w:r w:rsidRPr="009C63E0">
        <w:rPr>
          <w:b/>
        </w:rPr>
        <w:t>Trafico aéreo:</w:t>
      </w:r>
      <w:r>
        <w:t xml:space="preserve"> aviones que vuelan a alturas bajas pueden llegar a causar colisiones</w:t>
      </w:r>
      <w:r w:rsidR="00D91F32">
        <w:t>.</w:t>
      </w:r>
    </w:p>
    <w:p w:rsidR="00D91F32" w:rsidRDefault="00D91F32" w:rsidP="009C63E0">
      <w:pPr>
        <w:pStyle w:val="Prrafodelista"/>
        <w:numPr>
          <w:ilvl w:val="0"/>
          <w:numId w:val="1"/>
        </w:numPr>
        <w:jc w:val="both"/>
      </w:pPr>
      <w:r w:rsidRPr="009C63E0">
        <w:rPr>
          <w:b/>
        </w:rPr>
        <w:t>Cacería ilegal:</w:t>
      </w:r>
      <w:r>
        <w:t xml:space="preserve"> al no haber una regulación en que especies se pueden cazar, cuantas, y donde, pueden llegar a disminuir poblaciones de aves que se encuentren en algún estatus de conservación. </w:t>
      </w:r>
    </w:p>
    <w:p w:rsidR="00D91F32" w:rsidRDefault="00D91F32" w:rsidP="009C63E0">
      <w:pPr>
        <w:pStyle w:val="Prrafodelista"/>
        <w:numPr>
          <w:ilvl w:val="0"/>
          <w:numId w:val="1"/>
        </w:numPr>
        <w:jc w:val="both"/>
      </w:pPr>
      <w:r w:rsidRPr="009C63E0">
        <w:rPr>
          <w:b/>
        </w:rPr>
        <w:t>Modificación de patrones hidrológicos</w:t>
      </w:r>
      <w:r>
        <w:t>: se refiere a extracción de arenas en arroyos y ríos, destrucción de humedales, que cambian la circulación natural del agua.</w:t>
      </w:r>
    </w:p>
    <w:p w:rsidR="00D91F32" w:rsidRDefault="00D91F32" w:rsidP="009C63E0">
      <w:pPr>
        <w:pStyle w:val="Prrafodelista"/>
        <w:numPr>
          <w:ilvl w:val="0"/>
          <w:numId w:val="1"/>
        </w:numPr>
        <w:jc w:val="both"/>
      </w:pPr>
      <w:r w:rsidRPr="009C63E0">
        <w:rPr>
          <w:b/>
        </w:rPr>
        <w:t>Destrucción de humedales</w:t>
      </w:r>
      <w:r>
        <w:t xml:space="preserve">:  sitios importantes para el refugio y alimentación de las aves playeras. </w:t>
      </w:r>
    </w:p>
    <w:p w:rsidR="00D91F32" w:rsidRDefault="00D91F32" w:rsidP="009C63E0">
      <w:pPr>
        <w:pStyle w:val="Prrafodelista"/>
        <w:numPr>
          <w:ilvl w:val="0"/>
          <w:numId w:val="1"/>
        </w:numPr>
        <w:jc w:val="both"/>
      </w:pPr>
      <w:r w:rsidRPr="009C63E0">
        <w:rPr>
          <w:b/>
        </w:rPr>
        <w:t>Contaminación por pesticidas:</w:t>
      </w:r>
      <w:r>
        <w:t xml:space="preserve"> los pesticidas y agroquímicos usados en la agricultura es transportado a los humedales por la lluvia o causes naturales como ríos, arroyos o </w:t>
      </w:r>
      <w:r w:rsidR="009C63E0">
        <w:t>acuíferos</w:t>
      </w:r>
      <w:r>
        <w:t xml:space="preserve">, afectando la calidad del agua en los humedales.  </w:t>
      </w:r>
    </w:p>
    <w:p w:rsidR="00886FE0" w:rsidRDefault="009C63E0" w:rsidP="00D91F32">
      <w:pPr>
        <w:jc w:val="both"/>
      </w:pPr>
      <w:r>
        <w:t>Al caer en una casilla verde, avanzas una casilla porque es una acción positiva, acciones que favorecen la conservación de las aves playeras y su hábitat:</w:t>
      </w:r>
    </w:p>
    <w:p w:rsidR="009C63E0" w:rsidRDefault="009C63E0" w:rsidP="009C63E0">
      <w:pPr>
        <w:pStyle w:val="Prrafodelista"/>
        <w:numPr>
          <w:ilvl w:val="0"/>
          <w:numId w:val="2"/>
        </w:numPr>
        <w:jc w:val="both"/>
      </w:pPr>
      <w:r w:rsidRPr="009C63E0">
        <w:rPr>
          <w:b/>
        </w:rPr>
        <w:t>Regulación de la cacería</w:t>
      </w:r>
      <w:r>
        <w:rPr>
          <w:b/>
        </w:rPr>
        <w:t>:</w:t>
      </w:r>
      <w:r>
        <w:t xml:space="preserve"> en este caso la cacería es buena por que beneficia a los ejidatarios, la investigación y acciones de conservación de aves y otras especies vinculadas a esta actividad.</w:t>
      </w:r>
    </w:p>
    <w:p w:rsidR="009C63E0" w:rsidRDefault="009C63E0" w:rsidP="009C63E0">
      <w:pPr>
        <w:pStyle w:val="Prrafodelista"/>
        <w:numPr>
          <w:ilvl w:val="0"/>
          <w:numId w:val="2"/>
        </w:numPr>
        <w:jc w:val="both"/>
      </w:pPr>
      <w:r>
        <w:rPr>
          <w:b/>
        </w:rPr>
        <w:t>Monitoreo:</w:t>
      </w:r>
      <w:r>
        <w:t xml:space="preserve"> </w:t>
      </w:r>
      <w:r w:rsidR="00CD4A7F">
        <w:t xml:space="preserve">programa permanente en la reserva para conocer las especies de aves y numero de estas que llegan a lo largo del año. </w:t>
      </w:r>
    </w:p>
    <w:p w:rsidR="00897A19" w:rsidRPr="00897A19" w:rsidRDefault="00897A19" w:rsidP="009C63E0">
      <w:pPr>
        <w:pStyle w:val="Prrafodelista"/>
        <w:numPr>
          <w:ilvl w:val="0"/>
          <w:numId w:val="2"/>
        </w:numPr>
        <w:jc w:val="both"/>
        <w:rPr>
          <w:b/>
        </w:rPr>
      </w:pPr>
      <w:r w:rsidRPr="00897A19">
        <w:rPr>
          <w:b/>
        </w:rPr>
        <w:t xml:space="preserve">Educación ambiental: </w:t>
      </w:r>
    </w:p>
    <w:p w:rsidR="00897A19" w:rsidRPr="003265B1" w:rsidRDefault="00897A19" w:rsidP="009C63E0">
      <w:pPr>
        <w:pStyle w:val="Prrafodelista"/>
        <w:numPr>
          <w:ilvl w:val="0"/>
          <w:numId w:val="2"/>
        </w:numPr>
        <w:jc w:val="both"/>
        <w:rPr>
          <w:b/>
        </w:rPr>
      </w:pPr>
      <w:r w:rsidRPr="003265B1">
        <w:rPr>
          <w:b/>
        </w:rPr>
        <w:t>Reforestación:</w:t>
      </w:r>
      <w:r w:rsidR="003265B1">
        <w:rPr>
          <w:b/>
        </w:rPr>
        <w:t xml:space="preserve"> </w:t>
      </w:r>
      <w:r w:rsidR="003265B1" w:rsidRPr="00CD4A7F">
        <w:t>acciones enfocadas a rehabilitar las zonas de humedales y manglares que han sido destruidas</w:t>
      </w:r>
      <w:r w:rsidR="003265B1">
        <w:rPr>
          <w:b/>
        </w:rPr>
        <w:t xml:space="preserve"> </w:t>
      </w:r>
    </w:p>
    <w:p w:rsidR="00897A19" w:rsidRDefault="00897A19" w:rsidP="009C63E0">
      <w:pPr>
        <w:pStyle w:val="Prrafodelista"/>
        <w:numPr>
          <w:ilvl w:val="0"/>
          <w:numId w:val="2"/>
        </w:numPr>
        <w:jc w:val="both"/>
      </w:pPr>
      <w:r w:rsidRPr="00897A19">
        <w:rPr>
          <w:b/>
        </w:rPr>
        <w:t>Campañas de limpieza:</w:t>
      </w:r>
      <w:r>
        <w:t xml:space="preserve"> limpieza en humedales y playas para evitar la ingesta de plástico en los animales</w:t>
      </w:r>
    </w:p>
    <w:p w:rsidR="00897A19" w:rsidRDefault="00897A19" w:rsidP="00897A19">
      <w:pPr>
        <w:jc w:val="both"/>
      </w:pPr>
      <w:r>
        <w:t>Las casillas de color naranja marcan las características de las aves</w:t>
      </w:r>
    </w:p>
    <w:p w:rsidR="00CD4A7F" w:rsidRDefault="00CD4A7F" w:rsidP="00D91F32">
      <w:pPr>
        <w:jc w:val="both"/>
      </w:pPr>
      <w:r>
        <w:t>Casilla azul, describe las funciones que tienen los humedales: zonas de alimentación para las aves y otras especies, Mitigación ante el cambio climático (protege contra inundaciones y tormentas), absorción de nutrientes.</w:t>
      </w:r>
    </w:p>
    <w:p w:rsidR="00CD4A7F" w:rsidRDefault="00CD4A7F" w:rsidP="00D91F32">
      <w:pPr>
        <w:jc w:val="both"/>
      </w:pPr>
      <w:r>
        <w:t xml:space="preserve">Las casillas de color amarillo, muestra los sitios prioritarios en el noroeste de México y esta relacionado con las aves mas abundantes del sitio. (en el juego enfócate mas en GN y LSI). </w:t>
      </w:r>
    </w:p>
    <w:p w:rsidR="00CD4A7F" w:rsidRDefault="005D1373" w:rsidP="00D91F32">
      <w:pPr>
        <w:jc w:val="both"/>
      </w:pPr>
      <w:r>
        <w:rPr>
          <w:noProof/>
        </w:rPr>
        <w:lastRenderedPageBreak/>
        <w:drawing>
          <wp:anchor distT="0" distB="0" distL="114300" distR="114300" simplePos="0" relativeHeight="251659264" behindDoc="1" locked="0" layoutInCell="1" allowOverlap="1" wp14:anchorId="74835E35" wp14:editId="6EC21DE6">
            <wp:simplePos x="0" y="0"/>
            <wp:positionH relativeFrom="margin">
              <wp:posOffset>-671783</wp:posOffset>
            </wp:positionH>
            <wp:positionV relativeFrom="paragraph">
              <wp:posOffset>-80646</wp:posOffset>
            </wp:positionV>
            <wp:extent cx="6475683" cy="589597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4759" t="24623" r="34080" b="24925"/>
                    <a:stretch/>
                  </pic:blipFill>
                  <pic:spPr bwMode="auto">
                    <a:xfrm>
                      <a:off x="0" y="0"/>
                      <a:ext cx="6479466" cy="5899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1F32" w:rsidRDefault="00D91F32" w:rsidP="00D91F32">
      <w:pPr>
        <w:jc w:val="both"/>
      </w:pPr>
    </w:p>
    <w:p w:rsidR="00D91F32" w:rsidRDefault="00D91F32" w:rsidP="0068410A"/>
    <w:p w:rsidR="0068410A" w:rsidRPr="0068410A" w:rsidRDefault="0068410A" w:rsidP="0068410A">
      <w:r>
        <w:t xml:space="preserve">  </w:t>
      </w:r>
    </w:p>
    <w:sectPr w:rsidR="0068410A" w:rsidRPr="006841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B8" w:rsidRDefault="000201B8" w:rsidP="005D1373">
      <w:pPr>
        <w:spacing w:after="0" w:line="240" w:lineRule="auto"/>
      </w:pPr>
      <w:r>
        <w:separator/>
      </w:r>
    </w:p>
  </w:endnote>
  <w:endnote w:type="continuationSeparator" w:id="0">
    <w:p w:rsidR="000201B8" w:rsidRDefault="000201B8" w:rsidP="005D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B8" w:rsidRDefault="000201B8" w:rsidP="005D1373">
      <w:pPr>
        <w:spacing w:after="0" w:line="240" w:lineRule="auto"/>
      </w:pPr>
      <w:r>
        <w:separator/>
      </w:r>
    </w:p>
  </w:footnote>
  <w:footnote w:type="continuationSeparator" w:id="0">
    <w:p w:rsidR="000201B8" w:rsidRDefault="000201B8" w:rsidP="005D1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E4836"/>
    <w:multiLevelType w:val="hybridMultilevel"/>
    <w:tmpl w:val="F8DA7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01663B"/>
    <w:multiLevelType w:val="hybridMultilevel"/>
    <w:tmpl w:val="84AE9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0A"/>
    <w:rsid w:val="00016C7E"/>
    <w:rsid w:val="000201B8"/>
    <w:rsid w:val="00141A23"/>
    <w:rsid w:val="003265B1"/>
    <w:rsid w:val="004A65D9"/>
    <w:rsid w:val="005D1373"/>
    <w:rsid w:val="006543A3"/>
    <w:rsid w:val="0068410A"/>
    <w:rsid w:val="0073079B"/>
    <w:rsid w:val="007B7702"/>
    <w:rsid w:val="00886FE0"/>
    <w:rsid w:val="00897A19"/>
    <w:rsid w:val="009C63E0"/>
    <w:rsid w:val="009E2CD7"/>
    <w:rsid w:val="00CA03A8"/>
    <w:rsid w:val="00CD4A7F"/>
    <w:rsid w:val="00D2090E"/>
    <w:rsid w:val="00D91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C8831-5254-4ECE-B2B0-7875EB6E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63E0"/>
    <w:pPr>
      <w:ind w:left="720"/>
      <w:contextualSpacing/>
    </w:pPr>
  </w:style>
  <w:style w:type="paragraph" w:styleId="Encabezado">
    <w:name w:val="header"/>
    <w:basedOn w:val="Normal"/>
    <w:link w:val="EncabezadoCar"/>
    <w:uiPriority w:val="99"/>
    <w:unhideWhenUsed/>
    <w:rsid w:val="005D13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373"/>
  </w:style>
  <w:style w:type="paragraph" w:styleId="Piedepgina">
    <w:name w:val="footer"/>
    <w:basedOn w:val="Normal"/>
    <w:link w:val="PiedepginaCar"/>
    <w:uiPriority w:val="99"/>
    <w:unhideWhenUsed/>
    <w:rsid w:val="005D13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373"/>
  </w:style>
  <w:style w:type="paragraph" w:styleId="Textodeglobo">
    <w:name w:val="Balloon Text"/>
    <w:basedOn w:val="Normal"/>
    <w:link w:val="TextodegloboCar"/>
    <w:uiPriority w:val="99"/>
    <w:semiHidden/>
    <w:unhideWhenUsed/>
    <w:rsid w:val="005D13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dc:creator>
  <cp:keywords/>
  <dc:description/>
  <cp:lastModifiedBy>Lizz</cp:lastModifiedBy>
  <cp:revision>2</cp:revision>
  <cp:lastPrinted>2018-01-31T22:48:00Z</cp:lastPrinted>
  <dcterms:created xsi:type="dcterms:W3CDTF">2018-03-06T18:34:00Z</dcterms:created>
  <dcterms:modified xsi:type="dcterms:W3CDTF">2018-03-06T18:34:00Z</dcterms:modified>
</cp:coreProperties>
</file>